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DD284" w14:textId="71C3C919" w:rsidR="00267838" w:rsidRPr="00554241" w:rsidRDefault="002D6D12" w:rsidP="009F7991">
      <w:pPr>
        <w:pStyle w:val="Heading1"/>
      </w:pPr>
      <w:bookmarkStart w:id="0" w:name="_GoBack"/>
      <w:bookmarkEnd w:id="0"/>
      <w:r>
        <w:t xml:space="preserve">Risk Assessment for </w:t>
      </w:r>
      <w:r w:rsidR="00270135">
        <w:t>Opening Church Buildings to the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76C7D36C" w14:textId="197D110A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 xml:space="preserve">Tynemouth, St Paul’s Cullercoats </w:t>
            </w: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23A9A460" w14:textId="19721377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>The Revd John Vilaseca, Vicar</w:t>
            </w:r>
          </w:p>
        </w:tc>
        <w:tc>
          <w:tcPr>
            <w:tcW w:w="2977" w:type="dxa"/>
            <w:vAlign w:val="center"/>
          </w:tcPr>
          <w:p w14:paraId="0D1D7412" w14:textId="77777777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3E13B3B8" w14:textId="6FBD328E" w:rsidR="00E16390" w:rsidRPr="00D0558A" w:rsidRDefault="00615116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4428B">
              <w:rPr>
                <w:rFonts w:cstheme="minorHAnsi"/>
                <w:sz w:val="24"/>
                <w:szCs w:val="24"/>
              </w:rPr>
              <w:t>8</w:t>
            </w:r>
            <w:r w:rsidR="00FB59BD" w:rsidRPr="00FB59BD">
              <w:rPr>
                <w:rFonts w:cstheme="minorHAnsi"/>
                <w:sz w:val="24"/>
                <w:szCs w:val="24"/>
              </w:rPr>
              <w:t>/0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="00FB59BD" w:rsidRPr="00FB59BD">
              <w:rPr>
                <w:rFonts w:cstheme="minorHAnsi"/>
                <w:sz w:val="24"/>
                <w:szCs w:val="24"/>
              </w:rPr>
              <w:t>/20</w:t>
            </w:r>
          </w:p>
        </w:tc>
        <w:tc>
          <w:tcPr>
            <w:tcW w:w="2471" w:type="dxa"/>
            <w:vAlign w:val="center"/>
          </w:tcPr>
          <w:p w14:paraId="4F8AAD41" w14:textId="16257420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4E26034" w14:textId="69C66B31" w:rsidR="00E16390" w:rsidRPr="00D0558A" w:rsidRDefault="00631F8F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FB59BD" w:rsidRPr="00FB59BD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="00FB59BD" w:rsidRPr="00FB59BD">
              <w:rPr>
                <w:rFonts w:cstheme="minorHAnsi"/>
                <w:sz w:val="24"/>
                <w:szCs w:val="24"/>
              </w:rPr>
              <w:t>/20</w:t>
            </w:r>
          </w:p>
        </w:tc>
      </w:tr>
    </w:tbl>
    <w:p w14:paraId="7EE201A3" w14:textId="3F65CEB0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853"/>
        <w:gridCol w:w="4843"/>
        <w:gridCol w:w="2815"/>
        <w:gridCol w:w="1744"/>
        <w:gridCol w:w="1693"/>
      </w:tblGrid>
      <w:tr w:rsidR="00B000AA" w:rsidRPr="00554241" w14:paraId="540507C7" w14:textId="27D8856B" w:rsidTr="0074222B">
        <w:trPr>
          <w:trHeight w:val="311"/>
          <w:tblHeader/>
        </w:trPr>
        <w:tc>
          <w:tcPr>
            <w:tcW w:w="1023" w:type="pct"/>
          </w:tcPr>
          <w:p w14:paraId="4097ACC2" w14:textId="51E2016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36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09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625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07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E31029" w:rsidRPr="00554241" w14:paraId="487438C3" w14:textId="19DFBBC3" w:rsidTr="0074222B">
        <w:trPr>
          <w:trHeight w:val="613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4C46076F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E31029" w:rsidRPr="00835BB4" w:rsidRDefault="0089491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E31029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36" w:type="pct"/>
            <w:shd w:val="clear" w:color="auto" w:fill="E7E6E6" w:themeFill="background2"/>
          </w:tcPr>
          <w:p w14:paraId="4C53DDE3" w14:textId="2BA0F2CF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09" w:type="pct"/>
            <w:shd w:val="clear" w:color="auto" w:fill="E7E6E6" w:themeFill="background2"/>
          </w:tcPr>
          <w:p w14:paraId="4760538E" w14:textId="4EF4BDBB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 main entrance (north door) 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D39146D" w14:textId="595393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101C299" w14:textId="125ECC65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E1F8FF8" w14:textId="20C0FB67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3732DD44" w14:textId="3BE2D93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71DFB092" w14:textId="77777777" w:rsidTr="0074222B">
        <w:trPr>
          <w:trHeight w:val="613"/>
        </w:trPr>
        <w:tc>
          <w:tcPr>
            <w:tcW w:w="1023" w:type="pct"/>
            <w:vMerge/>
            <w:shd w:val="clear" w:color="auto" w:fill="E7E6E6" w:themeFill="background2"/>
          </w:tcPr>
          <w:p w14:paraId="5CC5B3E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79297FB" w14:textId="5F7FF905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DD3879" w14:textId="36F2CF38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 Pauls’ PCC lone policy has been consulted.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0181A08" w14:textId="1BC5D071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ACC4DF3" w14:textId="1B10C19B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A542ACC" w14:textId="3F2FDA6A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/05/20 </w:t>
            </w:r>
          </w:p>
          <w:p w14:paraId="3AD754DF" w14:textId="79FA8B7A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56DA78CA" w14:textId="77777777" w:rsidTr="0074222B">
        <w:trPr>
          <w:trHeight w:val="367"/>
        </w:trPr>
        <w:tc>
          <w:tcPr>
            <w:tcW w:w="1023" w:type="pct"/>
            <w:vMerge/>
            <w:shd w:val="clear" w:color="auto" w:fill="E7E6E6" w:themeFill="background2"/>
          </w:tcPr>
          <w:p w14:paraId="56D96FF4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EA8BF5A" w14:textId="17852F9D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1EF816D0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838F6C" w14:textId="7122DED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1538156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6534816A" w14:textId="77777777" w:rsidR="00FB59BD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5AC1C61F" w14:textId="3338E25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14D0147E" w14:textId="77777777" w:rsidTr="0074222B">
        <w:trPr>
          <w:trHeight w:val="273"/>
        </w:trPr>
        <w:tc>
          <w:tcPr>
            <w:tcW w:w="1023" w:type="pct"/>
            <w:vMerge/>
            <w:shd w:val="clear" w:color="auto" w:fill="E7E6E6" w:themeFill="background2"/>
          </w:tcPr>
          <w:p w14:paraId="1658BBF2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52EEF3B" w14:textId="08FD0050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09" w:type="pct"/>
            <w:shd w:val="clear" w:color="auto" w:fill="E7E6E6" w:themeFill="background2"/>
          </w:tcPr>
          <w:p w14:paraId="63D70F7F" w14:textId="4B811998" w:rsidR="00E31029" w:rsidRPr="00E4166F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896B929" w14:textId="07D3FDEC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8843A3A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549C8CBD" w14:textId="444E5FE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461D5A3D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0DAED37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6F3E7E2" w14:textId="1224AAF6" w:rsidR="00E31029" w:rsidRPr="00722277" w:rsidRDefault="00E31029" w:rsidP="007222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  <w:r>
              <w:tab/>
            </w:r>
          </w:p>
        </w:tc>
        <w:tc>
          <w:tcPr>
            <w:tcW w:w="1009" w:type="pct"/>
            <w:shd w:val="clear" w:color="auto" w:fill="E7E6E6" w:themeFill="background2"/>
          </w:tcPr>
          <w:p w14:paraId="0E960FEA" w14:textId="605F903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67AC4C59" w14:textId="31C44354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7F78BBEA" w14:textId="7181D1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5157A8B5" w14:textId="117F7385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613868B" w14:textId="2AF014A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A9E9C73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6F1BA48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283F576" w14:textId="4C8EDDBC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  <w:r w:rsidR="00D967A0">
              <w:rPr>
                <w:rFonts w:asciiTheme="minorHAnsi" w:hAnsiTheme="minorHAnsi" w:cstheme="minorHAnsi"/>
                <w:sz w:val="22"/>
                <w:szCs w:val="22"/>
              </w:rPr>
              <w:t xml:space="preserve"> Commission system checks as necessary.</w:t>
            </w:r>
          </w:p>
        </w:tc>
        <w:tc>
          <w:tcPr>
            <w:tcW w:w="1009" w:type="pct"/>
            <w:shd w:val="clear" w:color="auto" w:fill="E7E6E6" w:themeFill="background2"/>
          </w:tcPr>
          <w:p w14:paraId="01E3714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7DD0C8A" w14:textId="5BBDA45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8510251" w14:textId="77777777" w:rsidR="00EB79A4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  <w:r w:rsidR="00EB79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B6C73AD" w14:textId="2411575B" w:rsidR="00E31029" w:rsidRPr="00554241" w:rsidRDefault="00EB79A4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6E9346E4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71E4B12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D6C3885" w14:textId="38FE3672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37FAC7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109F65" w14:textId="3FD25300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0F5604DF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2020</w:t>
            </w:r>
          </w:p>
          <w:p w14:paraId="6BC13821" w14:textId="5CA62200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21B0C3D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19D216C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BC15B90" w14:textId="7DBDD736" w:rsidR="00E31029" w:rsidRPr="00554241" w:rsidRDefault="00B62E5F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safe use of equipment needed for livestreaming: avoid exceeding safe load on sockets, cables/tripod causing trip hazard</w:t>
            </w:r>
          </w:p>
        </w:tc>
        <w:tc>
          <w:tcPr>
            <w:tcW w:w="1009" w:type="pct"/>
            <w:shd w:val="clear" w:color="auto" w:fill="E7E6E6" w:themeFill="background2"/>
          </w:tcPr>
          <w:p w14:paraId="33E279C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266B8AA" w14:textId="7E6EF227" w:rsidR="00E31029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A6EC382" w14:textId="77777777" w:rsidR="00E31029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9C6FE6B" w14:textId="08B5FEB1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FE2E7A" w:rsidRPr="00554241" w14:paraId="7F1AB4A2" w14:textId="77777777" w:rsidTr="0074222B">
        <w:trPr>
          <w:trHeight w:val="391"/>
        </w:trPr>
        <w:tc>
          <w:tcPr>
            <w:tcW w:w="1023" w:type="pct"/>
            <w:vMerge w:val="restart"/>
          </w:tcPr>
          <w:p w14:paraId="4D294110" w14:textId="37B6AB88" w:rsidR="00FE2E7A" w:rsidRPr="00554241" w:rsidRDefault="00FE2E7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Deciding whether to open to the public</w:t>
            </w:r>
          </w:p>
        </w:tc>
        <w:tc>
          <w:tcPr>
            <w:tcW w:w="1736" w:type="pct"/>
          </w:tcPr>
          <w:p w14:paraId="42B1E066" w14:textId="157864B5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1FA">
              <w:rPr>
                <w:rFonts w:asciiTheme="minorHAnsi" w:hAnsiTheme="minorHAnsi" w:cstheme="minorHAnsi"/>
                <w:sz w:val="22"/>
                <w:szCs w:val="22"/>
              </w:rPr>
              <w:t>Discuss with nearby venues and businesses to ensure that the timing and practical arrangements for using the church are compatible.</w:t>
            </w:r>
          </w:p>
        </w:tc>
        <w:tc>
          <w:tcPr>
            <w:tcW w:w="1009" w:type="pct"/>
          </w:tcPr>
          <w:p w14:paraId="3CFA7DE0" w14:textId="77777777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70BBC587" w14:textId="73403011" w:rsidR="00FE2E7A" w:rsidRPr="00554241" w:rsidRDefault="000C24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607" w:type="pct"/>
          </w:tcPr>
          <w:p w14:paraId="6E95ACFF" w14:textId="50364487" w:rsidR="00FE2E7A" w:rsidRPr="00554241" w:rsidRDefault="000C24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FE2E7A" w:rsidRPr="00554241" w14:paraId="1ED06578" w14:textId="77777777" w:rsidTr="0074222B">
        <w:trPr>
          <w:trHeight w:val="391"/>
        </w:trPr>
        <w:tc>
          <w:tcPr>
            <w:tcW w:w="1023" w:type="pct"/>
            <w:vMerge/>
          </w:tcPr>
          <w:p w14:paraId="10887FD4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F9CB0FF" w14:textId="442B6681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Update your website, A Church Near You, and any relevant social media.</w:t>
            </w:r>
          </w:p>
        </w:tc>
        <w:tc>
          <w:tcPr>
            <w:tcW w:w="1009" w:type="pct"/>
          </w:tcPr>
          <w:p w14:paraId="193EFD55" w14:textId="77777777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20895F6D" w14:textId="6B4EA5D4" w:rsidR="00FE2E7A" w:rsidRPr="00554241" w:rsidRDefault="00EB79A4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Parish 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Social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edia Group</w:t>
            </w:r>
          </w:p>
        </w:tc>
        <w:tc>
          <w:tcPr>
            <w:tcW w:w="607" w:type="pct"/>
          </w:tcPr>
          <w:p w14:paraId="511E9F41" w14:textId="604188EC" w:rsidR="00FE2E7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</w:tc>
      </w:tr>
      <w:tr w:rsidR="00FE2E7A" w:rsidRPr="00554241" w14:paraId="09FA4E06" w14:textId="77777777" w:rsidTr="0074222B">
        <w:trPr>
          <w:trHeight w:val="391"/>
        </w:trPr>
        <w:tc>
          <w:tcPr>
            <w:tcW w:w="1023" w:type="pct"/>
            <w:vMerge/>
          </w:tcPr>
          <w:p w14:paraId="0FAAC69E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25924AC1" w14:textId="50082E04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Consider if a booking system is needed, whether for general access or for specific events/services</w:t>
            </w:r>
          </w:p>
        </w:tc>
        <w:tc>
          <w:tcPr>
            <w:tcW w:w="1009" w:type="pct"/>
          </w:tcPr>
          <w:p w14:paraId="784AA028" w14:textId="7E8E1BA9" w:rsidR="00FE2E7A" w:rsidRPr="00FE2E7A" w:rsidRDefault="00DB29F0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Overflo</w:t>
            </w:r>
            <w:r w:rsidR="00A17B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services wh</w:t>
            </w:r>
            <w:r w:rsidR="004570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 we cannot accommodate everyone w</w:t>
            </w:r>
            <w:r w:rsidR="00C223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ill be held at the Parish Centre as and when required. </w:t>
            </w:r>
          </w:p>
        </w:tc>
        <w:tc>
          <w:tcPr>
            <w:tcW w:w="625" w:type="pct"/>
          </w:tcPr>
          <w:p w14:paraId="61EF1AC3" w14:textId="1FE23076" w:rsidR="00FE2E7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</w:tcPr>
          <w:p w14:paraId="1C5AB141" w14:textId="77777777" w:rsidR="00FE2E7A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2CE28AF9" w14:textId="5F55E59A" w:rsidR="008A3EF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FE2E7A" w:rsidRPr="00554241" w14:paraId="3ED1DEEF" w14:textId="77777777" w:rsidTr="0074222B">
        <w:trPr>
          <w:trHeight w:val="391"/>
        </w:trPr>
        <w:tc>
          <w:tcPr>
            <w:tcW w:w="1023" w:type="pct"/>
            <w:vMerge/>
          </w:tcPr>
          <w:p w14:paraId="011EDE2C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183E00D3" w14:textId="40973804" w:rsidR="00FE2E7A" w:rsidRPr="003E51F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1FA">
              <w:rPr>
                <w:rFonts w:cstheme="minorHAnsi"/>
                <w:sz w:val="22"/>
                <w:szCs w:val="22"/>
              </w:rPr>
              <w:t>If opening to tourists consider applying for the Visit Britain ‘Good to Go’ standard mark</w:t>
            </w:r>
            <w:r w:rsidR="00DF1601">
              <w:rPr>
                <w:rFonts w:cstheme="minorHAnsi"/>
                <w:sz w:val="22"/>
                <w:szCs w:val="22"/>
              </w:rPr>
              <w:t xml:space="preserve">. </w:t>
            </w:r>
            <w:hyperlink r:id="rId12" w:history="1">
              <w:r w:rsidR="00DF1601" w:rsidRPr="00FE2E7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Apply here</w:t>
              </w:r>
            </w:hyperlink>
            <w:r w:rsidR="00DF1601" w:rsidRPr="00FE2E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F16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009" w:type="pct"/>
          </w:tcPr>
          <w:p w14:paraId="1DB25308" w14:textId="3209CEE9" w:rsidR="00FE2E7A" w:rsidRPr="00FE2E7A" w:rsidRDefault="003E51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now, we are not open</w:t>
            </w:r>
            <w:r w:rsidR="000D37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 the church building to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touris</w:t>
            </w:r>
            <w:r w:rsidR="000D37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ts. </w:t>
            </w:r>
          </w:p>
        </w:tc>
        <w:tc>
          <w:tcPr>
            <w:tcW w:w="625" w:type="pct"/>
          </w:tcPr>
          <w:p w14:paraId="5D28179C" w14:textId="22B0D514" w:rsidR="00FE2E7A" w:rsidRPr="00554241" w:rsidRDefault="000D37F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607" w:type="pct"/>
          </w:tcPr>
          <w:p w14:paraId="661E989E" w14:textId="066E43EA" w:rsidR="00FE2E7A" w:rsidRPr="00554241" w:rsidRDefault="000D37F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D6299C" w:rsidRPr="00554241" w14:paraId="1DEE1C37" w14:textId="77777777" w:rsidTr="0074222B">
        <w:trPr>
          <w:trHeight w:val="391"/>
        </w:trPr>
        <w:tc>
          <w:tcPr>
            <w:tcW w:w="1023" w:type="pct"/>
          </w:tcPr>
          <w:p w14:paraId="4DF60155" w14:textId="77777777" w:rsidR="00D6299C" w:rsidRDefault="00D6299C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19E0001" w14:textId="52944F1D" w:rsidR="00D6299C" w:rsidRPr="003E51FA" w:rsidRDefault="007F2016" w:rsidP="00FE2E7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7F2016">
              <w:rPr>
                <w:rFonts w:cstheme="minorHAnsi"/>
                <w:sz w:val="22"/>
                <w:szCs w:val="22"/>
              </w:rPr>
              <w:t>Include details on requirements such as bringing a face covering in communications.</w:t>
            </w:r>
          </w:p>
        </w:tc>
        <w:tc>
          <w:tcPr>
            <w:tcW w:w="1009" w:type="pct"/>
          </w:tcPr>
          <w:p w14:paraId="5573164E" w14:textId="5751E71F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It will be added to the Parish notices and our newsletter. </w:t>
            </w:r>
          </w:p>
        </w:tc>
        <w:tc>
          <w:tcPr>
            <w:tcW w:w="625" w:type="pct"/>
          </w:tcPr>
          <w:p w14:paraId="3B2B9690" w14:textId="3E8D16A0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</w:tcPr>
          <w:p w14:paraId="62977F6A" w14:textId="77777777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123BDF31" w14:textId="69000003" w:rsidR="004E01A5" w:rsidRDefault="004E01A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4354516" w14:textId="77777777" w:rsidTr="0074222B">
        <w:trPr>
          <w:trHeight w:val="608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6FF2FFED" w14:textId="545DFBBD" w:rsidR="009266D0" w:rsidRDefault="009266D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 by members of the public for any permitted purposes, including worship and tourism</w:t>
            </w:r>
          </w:p>
        </w:tc>
        <w:tc>
          <w:tcPr>
            <w:tcW w:w="1736" w:type="pct"/>
            <w:shd w:val="clear" w:color="auto" w:fill="E7E6E6" w:themeFill="background2"/>
          </w:tcPr>
          <w:p w14:paraId="585113AB" w14:textId="445EF272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6C689B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EF5C1DA" w14:textId="77C51D6F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70A0DE62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51A7CE0" w14:textId="2119E7E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91E90F3" w14:textId="77777777" w:rsidTr="0074222B">
        <w:trPr>
          <w:trHeight w:val="608"/>
        </w:trPr>
        <w:tc>
          <w:tcPr>
            <w:tcW w:w="1023" w:type="pct"/>
            <w:vMerge/>
          </w:tcPr>
          <w:p w14:paraId="502C0BE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4D11307" w14:textId="3B180D45" w:rsidR="009266D0" w:rsidRPr="00554241" w:rsidRDefault="009266D0" w:rsidP="001A0A5A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>Review CofE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1009" w:type="pct"/>
            <w:shd w:val="clear" w:color="auto" w:fill="E7E6E6" w:themeFill="background2"/>
          </w:tcPr>
          <w:p w14:paraId="23D3CE48" w14:textId="067AC1BF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3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0F9D78BA" w14:textId="093769D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5BA25D50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272D1F82" w14:textId="1D3BB8D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A74A9" w:rsidRPr="00554241" w14:paraId="14AB64F3" w14:textId="77777777" w:rsidTr="0074222B">
        <w:trPr>
          <w:trHeight w:val="608"/>
        </w:trPr>
        <w:tc>
          <w:tcPr>
            <w:tcW w:w="1023" w:type="pct"/>
            <w:vMerge/>
          </w:tcPr>
          <w:p w14:paraId="71414A3A" w14:textId="77777777" w:rsidR="009A74A9" w:rsidRPr="00554241" w:rsidRDefault="009A74A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0C97CB7" w14:textId="5ADB48A3" w:rsidR="009A74A9" w:rsidRPr="001A0A5A" w:rsidRDefault="00451655" w:rsidP="001A0A5A">
            <w:pPr>
              <w:rPr>
                <w:rFonts w:cstheme="minorHAnsi"/>
                <w:color w:val="000000"/>
              </w:rPr>
            </w:pPr>
            <w:r w:rsidRPr="00451655">
              <w:rPr>
                <w:rFonts w:cstheme="minorHAnsi"/>
                <w:color w:val="000000"/>
              </w:rPr>
              <w:t>Read the CofE guide on face coverings and produce signage or other relevant materials to indicate compliance with the law requiring these for all except those exempt.</w:t>
            </w:r>
          </w:p>
        </w:tc>
        <w:tc>
          <w:tcPr>
            <w:tcW w:w="1009" w:type="pct"/>
            <w:shd w:val="clear" w:color="auto" w:fill="E7E6E6" w:themeFill="background2"/>
          </w:tcPr>
          <w:p w14:paraId="7CC27D2D" w14:textId="77777777" w:rsidR="009A74A9" w:rsidRPr="001A0A5A" w:rsidRDefault="009A74A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3E869F" w14:textId="5867092F" w:rsid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4C491B90" w14:textId="30BD815D" w:rsidR="009A74A9" w:rsidRDefault="009A74A9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03D84797" w14:textId="77777777" w:rsidR="004E01A5" w:rsidRP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2BB332AA" w14:textId="1B3F1478" w:rsidR="009A74A9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33167C12" w14:textId="77777777" w:rsidTr="0074222B">
        <w:trPr>
          <w:trHeight w:val="314"/>
        </w:trPr>
        <w:tc>
          <w:tcPr>
            <w:tcW w:w="1023" w:type="pct"/>
            <w:vMerge/>
          </w:tcPr>
          <w:p w14:paraId="30649305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9011C" w14:textId="454AA485" w:rsidR="009266D0" w:rsidRPr="00554241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Choose one point of entry into the church to manage flow of people and indicate this with notices, keeping emergency exits available at all times. Where possible use a different exit.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83921F7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Entry: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 main entrance (North door).</w:t>
            </w:r>
          </w:p>
          <w:p w14:paraId="605C3DED" w14:textId="46E9A383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Exit: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South door through the Parish Hall entrance.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4DC09420" w14:textId="060ADB2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5E448161" w14:textId="6C04821E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6FFF6018" w14:textId="052459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12254" w:rsidRPr="00554241" w14:paraId="0D536FA1" w14:textId="77777777" w:rsidTr="0074222B">
        <w:trPr>
          <w:trHeight w:val="314"/>
        </w:trPr>
        <w:tc>
          <w:tcPr>
            <w:tcW w:w="1023" w:type="pct"/>
            <w:vMerge/>
          </w:tcPr>
          <w:p w14:paraId="3F6B76EF" w14:textId="77777777" w:rsidR="00912254" w:rsidRPr="00554241" w:rsidRDefault="00912254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8BE7F26" w14:textId="3200B864" w:rsidR="00912254" w:rsidRPr="3B2CB56E" w:rsidRDefault="00912254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1225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Track &amp; Trace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: Following Government guidance we keep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t xml:space="preserve">details of everyone who enters our premises for 21 days for Track and Trace. At the </w:t>
            </w:r>
            <w:r w:rsidR="008C5861">
              <w:rPr>
                <w:rFonts w:asciiTheme="minorHAnsi" w:hAnsiTheme="minorHAnsi" w:cstheme="minorBidi"/>
                <w:sz w:val="22"/>
                <w:szCs w:val="22"/>
              </w:rPr>
              <w:t xml:space="preserve">church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entrance QR codes are displayed for people to check in with the app ‘Test &amp; Trace’. </w:t>
            </w:r>
          </w:p>
        </w:tc>
        <w:tc>
          <w:tcPr>
            <w:tcW w:w="1009" w:type="pct"/>
            <w:shd w:val="clear" w:color="auto" w:fill="E7E6E6" w:themeFill="background2"/>
          </w:tcPr>
          <w:p w14:paraId="5F20A3DA" w14:textId="77777777" w:rsidR="00912254" w:rsidRPr="008A3EFA" w:rsidRDefault="00912254" w:rsidP="008A3EF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23AD43E" w14:textId="634509B9" w:rsidR="00912254" w:rsidRPr="008A3EFA" w:rsidRDefault="003E59B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59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1D0A5570" w14:textId="77777777" w:rsidR="00912254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26/09/20</w:t>
            </w:r>
          </w:p>
          <w:p w14:paraId="25ECED2C" w14:textId="30227B8B" w:rsidR="008C5861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8E7933" w14:textId="77777777" w:rsidTr="0074222B">
        <w:trPr>
          <w:trHeight w:val="314"/>
        </w:trPr>
        <w:tc>
          <w:tcPr>
            <w:tcW w:w="1023" w:type="pct"/>
            <w:vMerge/>
          </w:tcPr>
          <w:p w14:paraId="5665E07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02958" w14:textId="632F2B43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Make any </w:t>
            </w:r>
            <w:r w:rsidRPr="00A17F70">
              <w:rPr>
                <w:rFonts w:asciiTheme="minorHAnsi" w:hAnsiTheme="minorHAnsi" w:cstheme="minorBidi"/>
                <w:sz w:val="22"/>
                <w:szCs w:val="22"/>
              </w:rPr>
              <w:t>temporary arrangements for people to wait or queue outside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the building (taking into account any consequential risks arising from people gathering outside).</w:t>
            </w:r>
          </w:p>
        </w:tc>
        <w:tc>
          <w:tcPr>
            <w:tcW w:w="1009" w:type="pct"/>
            <w:shd w:val="clear" w:color="auto" w:fill="E7E6E6" w:themeFill="background2"/>
          </w:tcPr>
          <w:p w14:paraId="0D1EC3BA" w14:textId="65928009" w:rsidR="009266D0" w:rsidRPr="00554241" w:rsidRDefault="000D37F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Traffic c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ons will be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placed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outside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 meters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apart for queuing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 the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pathway from the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ych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ate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7047773B" w14:textId="6A7520F3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5707E68E" w14:textId="77777777" w:rsidR="009266D0" w:rsidRDefault="00B8441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="00FF73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/07/20</w:t>
            </w:r>
          </w:p>
          <w:p w14:paraId="00B60946" w14:textId="14B596C8" w:rsidR="00FF730C" w:rsidRPr="00554241" w:rsidRDefault="00FF730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9266D0" w:rsidRPr="00554241" w14:paraId="3EFA9EAA" w14:textId="77777777" w:rsidTr="0074222B">
        <w:trPr>
          <w:trHeight w:val="314"/>
        </w:trPr>
        <w:tc>
          <w:tcPr>
            <w:tcW w:w="1023" w:type="pct"/>
            <w:vMerge/>
          </w:tcPr>
          <w:p w14:paraId="6B58654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9322438" w14:textId="3B5131B2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1009" w:type="pct"/>
            <w:shd w:val="clear" w:color="auto" w:fill="E7E6E6" w:themeFill="background2"/>
          </w:tcPr>
          <w:p w14:paraId="53A44080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4F0EBBA" w14:textId="0D259597" w:rsidR="008A3EFA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5F4B4544" w14:textId="1E979375" w:rsidR="009266D0" w:rsidRPr="00554241" w:rsidRDefault="009266D0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50A3D8C" w14:textId="58A43291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C42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Ongoing </w:t>
            </w:r>
          </w:p>
          <w:p w14:paraId="65AD2894" w14:textId="14E7F9B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2A616C71" w14:textId="77777777" w:rsidTr="0074222B">
        <w:trPr>
          <w:trHeight w:val="321"/>
        </w:trPr>
        <w:tc>
          <w:tcPr>
            <w:tcW w:w="1023" w:type="pct"/>
            <w:vMerge/>
          </w:tcPr>
          <w:p w14:paraId="2D6130AE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49543F4" w14:textId="67B489F6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</w:p>
        </w:tc>
        <w:tc>
          <w:tcPr>
            <w:tcW w:w="1009" w:type="pct"/>
            <w:shd w:val="clear" w:color="auto" w:fill="E7E6E6" w:themeFill="background2"/>
          </w:tcPr>
          <w:p w14:paraId="6D5C98B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45BA3B6" w14:textId="6AC3C522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253DD001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28/05/20</w:t>
            </w:r>
          </w:p>
          <w:p w14:paraId="1AA44114" w14:textId="4F6181F7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A5D8FD1" w14:textId="77777777" w:rsidTr="0074222B">
        <w:trPr>
          <w:trHeight w:val="321"/>
        </w:trPr>
        <w:tc>
          <w:tcPr>
            <w:tcW w:w="1023" w:type="pct"/>
            <w:vMerge/>
          </w:tcPr>
          <w:p w14:paraId="4B11F194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A6D871F" w14:textId="6BD64F59" w:rsidR="009266D0" w:rsidRPr="005B4C57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</w:t>
            </w:r>
          </w:p>
        </w:tc>
        <w:tc>
          <w:tcPr>
            <w:tcW w:w="1009" w:type="pct"/>
            <w:shd w:val="clear" w:color="auto" w:fill="E7E6E6" w:themeFill="background2"/>
          </w:tcPr>
          <w:p w14:paraId="26E5674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9B73541" w14:textId="3BB08B9C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2ADE268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1482D622" w14:textId="73D3965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7AD714B" w14:textId="77777777" w:rsidTr="0074222B">
        <w:trPr>
          <w:trHeight w:val="608"/>
        </w:trPr>
        <w:tc>
          <w:tcPr>
            <w:tcW w:w="1023" w:type="pct"/>
            <w:vMerge/>
          </w:tcPr>
          <w:p w14:paraId="14B6E62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A82602" w14:textId="39C1DE22" w:rsidR="009266D0" w:rsidRPr="005B4C57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Consider if pew cushions/kneelers need to be removed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as per government guidance</w:t>
            </w:r>
          </w:p>
        </w:tc>
        <w:tc>
          <w:tcPr>
            <w:tcW w:w="1009" w:type="pct"/>
            <w:shd w:val="clear" w:color="auto" w:fill="E7E6E6" w:themeFill="background2"/>
          </w:tcPr>
          <w:p w14:paraId="18C6EB47" w14:textId="092F00FA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All kneelers have been stored.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223CC063" w14:textId="0857890D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2C35153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0FAD5548" w14:textId="6B45222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175B9E17" w14:textId="77777777" w:rsidTr="0074222B">
        <w:trPr>
          <w:trHeight w:val="608"/>
        </w:trPr>
        <w:tc>
          <w:tcPr>
            <w:tcW w:w="1023" w:type="pct"/>
            <w:vMerge/>
          </w:tcPr>
          <w:p w14:paraId="3B9F995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4CA7332" w14:textId="0BCFA8B8" w:rsidR="009266D0" w:rsidRPr="00791F62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09" w:type="pct"/>
            <w:shd w:val="clear" w:color="auto" w:fill="E7E6E6" w:themeFill="background2"/>
          </w:tcPr>
          <w:p w14:paraId="15B24824" w14:textId="67D0F6A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Children’s resources have been stored.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3865408" w14:textId="7B5A1F4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0B2C1E8" w14:textId="77777777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11/06/20 </w:t>
            </w:r>
          </w:p>
          <w:p w14:paraId="0352B7A3" w14:textId="74C5D02C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2D6BDD8" w14:textId="77777777" w:rsidTr="0074222B">
        <w:trPr>
          <w:trHeight w:val="608"/>
        </w:trPr>
        <w:tc>
          <w:tcPr>
            <w:tcW w:w="1023" w:type="pct"/>
            <w:vMerge/>
          </w:tcPr>
          <w:p w14:paraId="2B589C17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3ED8BA7D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Walk through the church to plan for physical distancing in seats, aisles, at the altar rail, including safe flow of visitors. Remember 2m in all directions 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absolutely necessary)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40BECD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4E48A9B" w14:textId="2972976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79712C2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49B73ECB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4EA609E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23B44BC3" w14:textId="77777777" w:rsidTr="0074222B">
        <w:trPr>
          <w:trHeight w:val="608"/>
        </w:trPr>
        <w:tc>
          <w:tcPr>
            <w:tcW w:w="1023" w:type="pct"/>
            <w:vMerge/>
          </w:tcPr>
          <w:p w14:paraId="6123D6E8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F879B8" w14:textId="08AA6D4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5624FD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79E2706" w14:textId="346A3736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2B0FEE9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694C004C" w14:textId="2B2FDC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A2741D6" w14:textId="77777777" w:rsidTr="0074222B">
        <w:trPr>
          <w:trHeight w:val="608"/>
        </w:trPr>
        <w:tc>
          <w:tcPr>
            <w:tcW w:w="1023" w:type="pct"/>
            <w:vMerge/>
          </w:tcPr>
          <w:p w14:paraId="204D1866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8ADC2C4" w14:textId="450BD7DA" w:rsidR="009266D0" w:rsidRPr="00DF28C6" w:rsidRDefault="009266D0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ACBE4AC" w14:textId="60C6AA01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0E6CA5B" w14:textId="6847EC39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30EDAEDF" w14:textId="4701384C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4D15BE81" w14:textId="1D9BC1E8" w:rsidR="009266D0" w:rsidRPr="00554241" w:rsidRDefault="009266D0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63A4AE1" w14:textId="45EBBBDD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074CCC4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BE06453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55788C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3C62E0C9" w14:textId="77777777" w:rsidTr="0074222B">
        <w:trPr>
          <w:trHeight w:val="608"/>
        </w:trPr>
        <w:tc>
          <w:tcPr>
            <w:tcW w:w="1023" w:type="pct"/>
            <w:vMerge/>
          </w:tcPr>
          <w:p w14:paraId="2B8DE5CA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DB546A1" w14:textId="022C87A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1009" w:type="pct"/>
            <w:shd w:val="clear" w:color="auto" w:fill="E7E6E6" w:themeFill="background2"/>
          </w:tcPr>
          <w:p w14:paraId="2E637CEF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9BCACC6" w14:textId="59FF6514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2A3E226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2CBB494D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63CFA8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06FC3859" w14:textId="77777777" w:rsidTr="0074222B">
        <w:trPr>
          <w:trHeight w:val="608"/>
        </w:trPr>
        <w:tc>
          <w:tcPr>
            <w:tcW w:w="1023" w:type="pct"/>
            <w:vMerge/>
          </w:tcPr>
          <w:p w14:paraId="6EAA198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EA1DCB6" w14:textId="298D6E5A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29CDA0D" w14:textId="01E9159D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6661DD0" w14:textId="6DAE4325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4D99EBE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1692560F" w14:textId="7BAB9E6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B74E74B" w14:textId="77777777" w:rsidTr="0074222B">
        <w:trPr>
          <w:trHeight w:val="608"/>
        </w:trPr>
        <w:tc>
          <w:tcPr>
            <w:tcW w:w="1023" w:type="pct"/>
            <w:vMerge/>
          </w:tcPr>
          <w:p w14:paraId="4F0B2FAD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B30CE85" w14:textId="259BF6CE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 to the building to facilitate social distancing</w:t>
            </w:r>
          </w:p>
        </w:tc>
        <w:tc>
          <w:tcPr>
            <w:tcW w:w="1009" w:type="pct"/>
            <w:shd w:val="clear" w:color="auto" w:fill="E7E6E6" w:themeFill="background2"/>
          </w:tcPr>
          <w:p w14:paraId="1A6FB9E2" w14:textId="787F0C48" w:rsidR="009266D0" w:rsidRPr="001A0A5A" w:rsidRDefault="009266D0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 </w:t>
            </w:r>
            <w:hyperlink r:id="rId14" w:history="1">
              <w:r w:rsidRPr="00791F62">
                <w:rPr>
                  <w:rStyle w:val="Hyperlink"/>
                  <w:sz w:val="22"/>
                  <w:szCs w:val="22"/>
                </w:rPr>
                <w:t>advice on gaining temporary permissions</w:t>
              </w:r>
            </w:hyperlink>
            <w:r>
              <w:rPr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4B3AC66D" w14:textId="1335650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32F87670" w14:textId="08E16639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2/07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28DB2DB3" w14:textId="00E4827B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266D0" w:rsidRPr="00554241" w14:paraId="5274B4E6" w14:textId="77777777" w:rsidTr="0074222B">
        <w:trPr>
          <w:trHeight w:val="608"/>
        </w:trPr>
        <w:tc>
          <w:tcPr>
            <w:tcW w:w="1023" w:type="pct"/>
            <w:vMerge/>
          </w:tcPr>
          <w:p w14:paraId="5D822462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4BAA455" w14:textId="5C88BE27" w:rsidR="009266D0" w:rsidRPr="001A0A5A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09" w:type="pct"/>
            <w:shd w:val="clear" w:color="auto" w:fill="E7E6E6" w:themeFill="background2"/>
          </w:tcPr>
          <w:p w14:paraId="673F3DD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033A58B" w14:textId="2E2EFE16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79FDA63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8626976" w14:textId="1D8CF6CF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BBA0E8" w14:textId="77777777" w:rsidTr="0074222B">
        <w:trPr>
          <w:trHeight w:val="608"/>
        </w:trPr>
        <w:tc>
          <w:tcPr>
            <w:tcW w:w="1023" w:type="pct"/>
            <w:vMerge/>
          </w:tcPr>
          <w:p w14:paraId="4EA2CB86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666C1C0" w14:textId="6FC2ACB5" w:rsidR="009266D0" w:rsidRPr="001A0A5A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</w:p>
        </w:tc>
        <w:tc>
          <w:tcPr>
            <w:tcW w:w="1009" w:type="pct"/>
            <w:shd w:val="clear" w:color="auto" w:fill="E7E6E6" w:themeFill="background2"/>
          </w:tcPr>
          <w:p w14:paraId="3F23B612" w14:textId="6481C8CB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580CA9C7" w14:textId="1013145F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77D3F21F" w14:textId="37E5746C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1C2C9E51" w14:textId="77777777" w:rsidR="009266D0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8DA1DF1" w14:textId="47013975" w:rsidR="00DE0572" w:rsidRPr="00DE0572" w:rsidRDefault="00DE0572" w:rsidP="00DE0572">
            <w:pPr>
              <w:pStyle w:val="Default"/>
              <w:rPr>
                <w:rFonts w:cstheme="minorHAnsi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371591B8" w14:textId="77777777" w:rsidTr="0074222B">
        <w:trPr>
          <w:trHeight w:val="608"/>
        </w:trPr>
        <w:tc>
          <w:tcPr>
            <w:tcW w:w="1023" w:type="pct"/>
            <w:vMerge/>
          </w:tcPr>
          <w:p w14:paraId="2EF88C9F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0376B68" w14:textId="00B2BC12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203EBC" w14:textId="6860CC5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251396DA" w14:textId="67BEA37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9284E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6B02000A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B8EF9E4" w14:textId="46C86336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4E18F8D" w14:textId="77777777" w:rsidTr="0074222B">
        <w:trPr>
          <w:trHeight w:val="608"/>
        </w:trPr>
        <w:tc>
          <w:tcPr>
            <w:tcW w:w="1023" w:type="pct"/>
            <w:vMerge/>
          </w:tcPr>
          <w:p w14:paraId="4A1F922A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83724D5" w14:textId="0F883A4B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68CD579" w14:textId="7057839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3E6517B" w14:textId="01CA7B2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4FE359AA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FF3A813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45D0C34F" w14:textId="2183BF2A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40B1869F" w14:textId="77777777" w:rsidTr="0074222B">
        <w:trPr>
          <w:trHeight w:val="608"/>
        </w:trPr>
        <w:tc>
          <w:tcPr>
            <w:tcW w:w="1023" w:type="pct"/>
            <w:vMerge/>
          </w:tcPr>
          <w:p w14:paraId="7471A862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559E54" w14:textId="35AF92D6" w:rsidR="00DE0572" w:rsidRPr="001A0A5A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09" w:type="pct"/>
            <w:shd w:val="clear" w:color="auto" w:fill="E7E6E6" w:themeFill="background2"/>
          </w:tcPr>
          <w:p w14:paraId="3AA7D78E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40530A9" w14:textId="4C98A559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0C1316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4544FEF8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628A792" w14:textId="02F650F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6E0D5651" w14:textId="77777777" w:rsidTr="0074222B">
        <w:trPr>
          <w:trHeight w:val="608"/>
        </w:trPr>
        <w:tc>
          <w:tcPr>
            <w:tcW w:w="1023" w:type="pct"/>
            <w:vMerge/>
          </w:tcPr>
          <w:p w14:paraId="4FE352B9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EE95A92" w14:textId="2AFE2042" w:rsidR="00DE0572" w:rsidRPr="3B2CB56E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possible, provide safe means for worshippers and visitors to record their name and contact details; retain each day’s record for 21 days</w:t>
            </w:r>
          </w:p>
        </w:tc>
        <w:tc>
          <w:tcPr>
            <w:tcW w:w="1009" w:type="pct"/>
            <w:shd w:val="clear" w:color="auto" w:fill="E7E6E6" w:themeFill="background2"/>
          </w:tcPr>
          <w:p w14:paraId="39448B4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A0D0E8" w14:textId="3ED98CC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85361F5" w14:textId="59CE038D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57B1624" w14:textId="51E1BEA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79D20A8" w14:textId="77777777" w:rsidTr="0074222B">
        <w:trPr>
          <w:trHeight w:val="608"/>
        </w:trPr>
        <w:tc>
          <w:tcPr>
            <w:tcW w:w="1023" w:type="pct"/>
            <w:vMerge/>
          </w:tcPr>
          <w:p w14:paraId="49853B9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74CD14D" w14:textId="5FCEFEE8" w:rsidR="00DE0572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Give due notice of the resumption of use of the building to neighbours, congregation and wider community, ensuring that visitors and worshippers will know what to expect when they come.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9063396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DF5FFAB" w14:textId="36B5F66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7DBACFCA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2/07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615E3ED3" w14:textId="02C27AB0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547558" w:rsidRPr="00554241" w14:paraId="7B39126A" w14:textId="77777777" w:rsidTr="0074222B">
        <w:trPr>
          <w:trHeight w:val="645"/>
        </w:trPr>
        <w:tc>
          <w:tcPr>
            <w:tcW w:w="1023" w:type="pct"/>
          </w:tcPr>
          <w:p w14:paraId="65CDBBA1" w14:textId="05FA0522" w:rsidR="00547558" w:rsidRPr="00554241" w:rsidRDefault="00C1079C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Groups using the church building for meetings </w:t>
            </w:r>
          </w:p>
        </w:tc>
        <w:tc>
          <w:tcPr>
            <w:tcW w:w="1736" w:type="pct"/>
          </w:tcPr>
          <w:p w14:paraId="7A37DB95" w14:textId="34969BC5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Every group</w:t>
            </w:r>
            <w:r w:rsidR="00C1079C">
              <w:rPr>
                <w:rFonts w:asciiTheme="minorHAnsi" w:hAnsiTheme="minorHAnsi" w:cstheme="minorBidi"/>
                <w:sz w:val="22"/>
                <w:szCs w:val="22"/>
              </w:rPr>
              <w:t xml:space="preserve"> using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the church building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4BEFDA0A" w14:textId="0FA208A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follow the Government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>guidelines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and the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indications of our Risk Assessment and will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produce their own COVID-19 risk assessment.</w:t>
            </w:r>
          </w:p>
          <w:p w14:paraId="4B8C95A9" w14:textId="5ACED850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 thoroughly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clean the frequently touched surfaces after their activity.</w:t>
            </w:r>
          </w:p>
          <w:p w14:paraId="6B56610A" w14:textId="7777777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- will be responsible for keeping contact details for Track &amp; Trace. </w:t>
            </w:r>
          </w:p>
          <w:p w14:paraId="6BD5A501" w14:textId="0D089EE3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 controlling the flow of people and social distancing.</w:t>
            </w:r>
          </w:p>
          <w:p w14:paraId="20A3EDD3" w14:textId="4ECD33EF" w:rsidR="00547558" w:rsidRPr="3B2CB56E" w:rsidRDefault="00547558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- will make sure everyone who enters the premises wears face covering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</w:tc>
        <w:tc>
          <w:tcPr>
            <w:tcW w:w="1009" w:type="pct"/>
          </w:tcPr>
          <w:p w14:paraId="17AFEECB" w14:textId="557A8344" w:rsidR="004633FC" w:rsidRDefault="00631FEE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Support groups </w:t>
            </w:r>
            <w:r w:rsidRPr="00631F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formally organised can meet with a maximum of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15 </w:t>
            </w:r>
            <w:r w:rsidR="004633FC"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p</w:t>
            </w:r>
            <w:r w:rsidR="004633F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articipants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.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  <w:p w14:paraId="4BE7856D" w14:textId="730622F8" w:rsidR="0097340E" w:rsidRPr="00554241" w:rsidRDefault="004633FC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Groups</w:t>
            </w:r>
            <w:r w:rsidR="008D5F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will bring their own cleaning products and hand sanitiser. </w:t>
            </w:r>
          </w:p>
        </w:tc>
        <w:tc>
          <w:tcPr>
            <w:tcW w:w="625" w:type="pct"/>
          </w:tcPr>
          <w:p w14:paraId="3111E542" w14:textId="330E9AAF" w:rsidR="00547558" w:rsidRDefault="003050BA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&amp; </w:t>
            </w: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BF69545" w14:textId="14E4C9EF" w:rsidR="008D5F99" w:rsidRPr="00DE0572" w:rsidRDefault="008D5F99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Group Leaders </w:t>
            </w:r>
          </w:p>
        </w:tc>
        <w:tc>
          <w:tcPr>
            <w:tcW w:w="607" w:type="pct"/>
          </w:tcPr>
          <w:p w14:paraId="0DC93669" w14:textId="6102D993" w:rsidR="00547558" w:rsidRPr="00DE0572" w:rsidRDefault="00757838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EE26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D5F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343D1CE0" w14:textId="77777777" w:rsidTr="0074222B">
        <w:trPr>
          <w:trHeight w:val="645"/>
        </w:trPr>
        <w:tc>
          <w:tcPr>
            <w:tcW w:w="1023" w:type="pct"/>
            <w:vMerge w:val="restart"/>
          </w:tcPr>
          <w:p w14:paraId="7ACE0E17" w14:textId="110121F4" w:rsidR="00242765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04BDA81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53ACE" w14:textId="7A5BFB5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6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36" w:type="pct"/>
          </w:tcPr>
          <w:p w14:paraId="5AADDE28" w14:textId="09B0FBE1" w:rsidR="00242765" w:rsidRPr="001A0A5A" w:rsidRDefault="00242765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If the church building has been closed for 72 hours between periods of being open then there is no need for extra cleaning to remove the virus from surfaces.</w:t>
            </w:r>
          </w:p>
        </w:tc>
        <w:tc>
          <w:tcPr>
            <w:tcW w:w="1009" w:type="pct"/>
          </w:tcPr>
          <w:p w14:paraId="5B307EE5" w14:textId="0C85C93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6E80F347" w14:textId="5BD65B0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2CBECBF5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401CDB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0FC0F4C2" w14:textId="77777777" w:rsidTr="0074222B">
        <w:trPr>
          <w:trHeight w:val="645"/>
        </w:trPr>
        <w:tc>
          <w:tcPr>
            <w:tcW w:w="1023" w:type="pct"/>
            <w:vMerge/>
          </w:tcPr>
          <w:p w14:paraId="380BD79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3959DC3F" w14:textId="7D48AA60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09" w:type="pct"/>
          </w:tcPr>
          <w:p w14:paraId="47633F6B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584C03E" w14:textId="7649557E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7661A719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10CFD23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554B7EEC" w14:textId="77777777" w:rsidTr="0074222B">
        <w:trPr>
          <w:trHeight w:val="645"/>
        </w:trPr>
        <w:tc>
          <w:tcPr>
            <w:tcW w:w="1023" w:type="pct"/>
            <w:vMerge/>
          </w:tcPr>
          <w:p w14:paraId="6821FC1A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AD159AB" w14:textId="02678ED5" w:rsidR="00242765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09" w:type="pct"/>
          </w:tcPr>
          <w:p w14:paraId="4C69E85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1603F95A" w14:textId="56A352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6A10D9A9" w14:textId="77777777" w:rsidR="005034E8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3181A2B3" w14:textId="529646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2F46C2B1" w14:textId="77777777" w:rsidTr="0074222B">
        <w:trPr>
          <w:trHeight w:val="645"/>
        </w:trPr>
        <w:tc>
          <w:tcPr>
            <w:tcW w:w="1023" w:type="pct"/>
            <w:vMerge/>
          </w:tcPr>
          <w:p w14:paraId="3F12F497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53E164D" w14:textId="60A1D292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09" w:type="pct"/>
          </w:tcPr>
          <w:p w14:paraId="49EA72D2" w14:textId="09B6380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243BCE1" w14:textId="1718023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0F1A3BEC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3BB1CE5E" w14:textId="7C797FD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360721E9" w14:textId="77777777" w:rsidTr="0074222B">
        <w:trPr>
          <w:trHeight w:val="645"/>
        </w:trPr>
        <w:tc>
          <w:tcPr>
            <w:tcW w:w="1023" w:type="pct"/>
            <w:vMerge/>
          </w:tcPr>
          <w:p w14:paraId="2301BED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15029007" w14:textId="40D5410A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09" w:type="pct"/>
          </w:tcPr>
          <w:p w14:paraId="1E5C1B2F" w14:textId="762BCF22" w:rsidR="00242765" w:rsidRPr="00554241" w:rsidRDefault="00242765" w:rsidP="00242765">
            <w:pPr>
              <w:pStyle w:val="Default"/>
              <w:rPr>
                <w:rFonts w:ascii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</w:tcPr>
          <w:p w14:paraId="4E8BAE38" w14:textId="7ADED5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77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tanding Committee</w:t>
            </w:r>
          </w:p>
        </w:tc>
        <w:tc>
          <w:tcPr>
            <w:tcW w:w="607" w:type="pct"/>
          </w:tcPr>
          <w:p w14:paraId="51A6B895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08/06/20</w:t>
            </w:r>
          </w:p>
          <w:p w14:paraId="5FA77382" w14:textId="0404140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242765" w:rsidRPr="00554241" w14:paraId="476C7B25" w14:textId="77777777" w:rsidTr="0074222B">
        <w:trPr>
          <w:trHeight w:val="645"/>
        </w:trPr>
        <w:tc>
          <w:tcPr>
            <w:tcW w:w="1023" w:type="pct"/>
            <w:vMerge/>
          </w:tcPr>
          <w:p w14:paraId="242982A8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678635C7" w14:textId="591A7FAF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09" w:type="pct"/>
          </w:tcPr>
          <w:p w14:paraId="0932B35C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 Laing</w:t>
            </w:r>
          </w:p>
          <w:p w14:paraId="22CA0FD3" w14:textId="79177C0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Sandra Graham </w:t>
            </w:r>
          </w:p>
        </w:tc>
        <w:tc>
          <w:tcPr>
            <w:tcW w:w="625" w:type="pct"/>
          </w:tcPr>
          <w:p w14:paraId="3CCDE725" w14:textId="14FE0DC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Churchwardens </w:t>
            </w:r>
          </w:p>
        </w:tc>
        <w:tc>
          <w:tcPr>
            <w:tcW w:w="607" w:type="pct"/>
          </w:tcPr>
          <w:p w14:paraId="71647C03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422959F2" w14:textId="36F679A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657D0F37" w14:textId="77777777" w:rsidTr="0074222B">
        <w:trPr>
          <w:trHeight w:val="645"/>
        </w:trPr>
        <w:tc>
          <w:tcPr>
            <w:tcW w:w="1023" w:type="pct"/>
            <w:vMerge/>
          </w:tcPr>
          <w:p w14:paraId="5F8D85C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351AA43" w14:textId="66F46C7A" w:rsidR="00242765" w:rsidRPr="001A0A5A" w:rsidRDefault="00242765" w:rsidP="00242765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09" w:type="pct"/>
          </w:tcPr>
          <w:p w14:paraId="7EFDA20E" w14:textId="6EDF98BB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After every time the church is opened for worship &amp; private prayer: Wednesdays and Sundays.</w:t>
            </w:r>
          </w:p>
        </w:tc>
        <w:tc>
          <w:tcPr>
            <w:tcW w:w="625" w:type="pct"/>
          </w:tcPr>
          <w:p w14:paraId="633EEB7E" w14:textId="1AACD7F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73E5D0DB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7FDD3D13" w14:textId="528A4F41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6179DE67" w14:textId="77777777" w:rsidTr="0074222B">
        <w:trPr>
          <w:trHeight w:val="645"/>
        </w:trPr>
        <w:tc>
          <w:tcPr>
            <w:tcW w:w="1023" w:type="pct"/>
            <w:vMerge w:val="restart"/>
            <w:shd w:val="clear" w:color="auto" w:fill="F2F2F2" w:themeFill="background1" w:themeFillShade="F2"/>
          </w:tcPr>
          <w:p w14:paraId="07EF0F4B" w14:textId="3C8F0E5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792A5B8D" w14:textId="382A1A5D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69072FF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3C8581F" w14:textId="1ABC131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C4EEA">
              <w:rPr>
                <w:rFonts w:cstheme="minorHAnsi"/>
              </w:rPr>
              <w:t>The Vicar &amp; Ch</w:t>
            </w:r>
            <w:r>
              <w:rPr>
                <w:rFonts w:cstheme="minorHAnsi"/>
              </w:rPr>
              <w:t>ur</w:t>
            </w:r>
            <w:r w:rsidRPr="009C4EEA">
              <w:rPr>
                <w:rFonts w:cstheme="minorHAnsi"/>
              </w:rPr>
              <w:t>ch</w:t>
            </w:r>
            <w:r>
              <w:rPr>
                <w:rFonts w:cstheme="minorHAnsi"/>
              </w:rPr>
              <w:t>w</w:t>
            </w:r>
            <w:r w:rsidRPr="009C4EEA">
              <w:rPr>
                <w:rFonts w:cstheme="minorHAnsi"/>
              </w:rPr>
              <w:t xml:space="preserve">ardens 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7E96FFB" w14:textId="3C3639E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70941569" w14:textId="77777777" w:rsidTr="0074222B">
        <w:trPr>
          <w:trHeight w:val="645"/>
        </w:trPr>
        <w:tc>
          <w:tcPr>
            <w:tcW w:w="1023" w:type="pct"/>
            <w:vMerge/>
          </w:tcPr>
          <w:p w14:paraId="4A729333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2885E8D1" w14:textId="5EABBD5B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44152DF" w14:textId="3472956D" w:rsidR="00242765" w:rsidRPr="00554241" w:rsidRDefault="00894916" w:rsidP="00242765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17" w:history="1">
              <w:r w:rsidR="00242765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242765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625" w:type="pct"/>
            <w:shd w:val="clear" w:color="auto" w:fill="F2F2F2" w:themeFill="background1" w:themeFillShade="F2"/>
          </w:tcPr>
          <w:p w14:paraId="491510A6" w14:textId="0757D16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82C8FC3" w14:textId="4F09DDC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2EB4E952" w14:textId="77777777" w:rsidTr="0074222B">
        <w:trPr>
          <w:trHeight w:val="645"/>
        </w:trPr>
        <w:tc>
          <w:tcPr>
            <w:tcW w:w="1023" w:type="pct"/>
            <w:vMerge/>
          </w:tcPr>
          <w:p w14:paraId="3689956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5735AF0A" w14:textId="3F97627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418900ED" w14:textId="542C611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8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3FF56C53" w14:textId="488EB27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5497907" w14:textId="2561C4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6B704F" w:rsidRPr="00554241" w14:paraId="0D779EA4" w14:textId="77777777" w:rsidTr="0074222B">
        <w:trPr>
          <w:trHeight w:val="645"/>
        </w:trPr>
        <w:tc>
          <w:tcPr>
            <w:tcW w:w="1023" w:type="pct"/>
          </w:tcPr>
          <w:p w14:paraId="69A92FBF" w14:textId="263C9C4F" w:rsidR="006B704F" w:rsidRPr="0074222B" w:rsidRDefault="006B704F" w:rsidP="006B704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2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Managing Social distancing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, the use of face covering</w:t>
            </w:r>
            <w:r w:rsidRPr="007422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following </w:t>
            </w:r>
            <w:r w:rsidRPr="007422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the rule of 6 </w:t>
            </w:r>
            <w:r w:rsidRPr="007422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5520B0C1" w14:textId="694BDF26" w:rsidR="006B704F" w:rsidRPr="0074222B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Remind people that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they must comply with social distancing and use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one-way system in place.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Control flow of people coming in and out of our building. </w:t>
            </w:r>
          </w:p>
          <w:p w14:paraId="6229B3DA" w14:textId="3E0B5C75" w:rsidR="006B704F" w:rsidRPr="0074222B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use of face covering in our premises is mandatory.  </w:t>
            </w:r>
          </w:p>
          <w:p w14:paraId="62E7A3C3" w14:textId="4A415261" w:rsidR="006B704F" w:rsidRPr="0074222B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Rule of 6 applies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our premises: groups of people bigger than 6 people cannot gather anywhere in our premises. </w:t>
            </w:r>
          </w:p>
          <w:p w14:paraId="1A99A5EE" w14:textId="77777777" w:rsidR="006B704F" w:rsidRPr="00554241" w:rsidRDefault="006B704F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F2F2F2" w:themeFill="background1" w:themeFillShade="F2"/>
          </w:tcPr>
          <w:p w14:paraId="137F5DDA" w14:textId="77777777" w:rsidR="006B704F" w:rsidRPr="001A0A5A" w:rsidRDefault="006B704F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18402520" w14:textId="043EAE0E" w:rsidR="006B704F" w:rsidRPr="009B0F0C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6FDD078D" w14:textId="73A7EF74" w:rsidR="006B704F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</w:tbl>
    <w:p w14:paraId="16B99441" w14:textId="1228F28A" w:rsidR="00267838" w:rsidRPr="00554241" w:rsidRDefault="0074222B" w:rsidP="0074222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422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sectPr w:rsidR="00267838" w:rsidRPr="00554241" w:rsidSect="00835BB4">
      <w:headerReference w:type="default" r:id="rId19"/>
      <w:footerReference w:type="default" r:id="rId20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85C3B" w14:textId="77777777" w:rsidR="00894916" w:rsidRDefault="00894916" w:rsidP="00264C77">
      <w:pPr>
        <w:spacing w:after="0" w:line="240" w:lineRule="auto"/>
      </w:pPr>
      <w:r>
        <w:separator/>
      </w:r>
    </w:p>
  </w:endnote>
  <w:endnote w:type="continuationSeparator" w:id="0">
    <w:p w14:paraId="7603AF86" w14:textId="77777777" w:rsidR="00894916" w:rsidRDefault="00894916" w:rsidP="00264C77">
      <w:pPr>
        <w:spacing w:after="0" w:line="240" w:lineRule="auto"/>
      </w:pPr>
      <w:r>
        <w:continuationSeparator/>
      </w:r>
    </w:p>
  </w:endnote>
  <w:endnote w:type="continuationNotice" w:id="1">
    <w:p w14:paraId="4EFDB4F9" w14:textId="77777777" w:rsidR="00894916" w:rsidRDefault="00894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BDC3A" w14:textId="37977337" w:rsidR="00554241" w:rsidRDefault="00894916" w:rsidP="006E199D">
    <w:pPr>
      <w:pStyle w:val="Footer"/>
      <w:jc w:val="right"/>
    </w:pPr>
    <w:sdt>
      <w:sdtPr>
        <w:id w:val="10163501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4241">
          <w:fldChar w:fldCharType="begin"/>
        </w:r>
        <w:r w:rsidR="00554241">
          <w:instrText xml:space="preserve"> PAGE   \* MERGEFORMAT </w:instrText>
        </w:r>
        <w:r w:rsidR="00554241">
          <w:fldChar w:fldCharType="separate"/>
        </w:r>
        <w:r w:rsidR="007F78F6">
          <w:rPr>
            <w:noProof/>
          </w:rPr>
          <w:t>1</w:t>
        </w:r>
        <w:r w:rsidR="00554241">
          <w:rPr>
            <w:noProof/>
          </w:rPr>
          <w:fldChar w:fldCharType="end"/>
        </w:r>
        <w:r w:rsidR="00554241">
          <w:rPr>
            <w:noProof/>
          </w:rPr>
          <w:tab/>
        </w:r>
        <w:r w:rsidR="00554241">
          <w:rPr>
            <w:noProof/>
          </w:rPr>
          <w:tab/>
        </w:r>
        <w:r w:rsidR="00554241">
          <w:rPr>
            <w:noProof/>
          </w:rPr>
          <w:tab/>
        </w:r>
        <w:r w:rsidR="00554241">
          <w:rPr>
            <w:noProof/>
          </w:rPr>
          <w:tab/>
        </w:r>
        <w:r w:rsidR="00554241">
          <w:rPr>
            <w:noProof/>
          </w:rPr>
          <w:tab/>
          <w:t xml:space="preserve">Version </w:t>
        </w:r>
        <w:r w:rsidR="001C39B4">
          <w:rPr>
            <w:noProof/>
          </w:rPr>
          <w:t>5</w:t>
        </w:r>
        <w:r w:rsidR="00554241">
          <w:rPr>
            <w:noProof/>
          </w:rPr>
          <w:t xml:space="preserve"> – issued </w:t>
        </w:r>
        <w:r w:rsidR="00077706">
          <w:rPr>
            <w:noProof/>
          </w:rPr>
          <w:t>6</w:t>
        </w:r>
        <w:r w:rsidR="00077706" w:rsidRPr="00077706">
          <w:rPr>
            <w:noProof/>
            <w:vertAlign w:val="superscript"/>
          </w:rPr>
          <w:t>th</w:t>
        </w:r>
        <w:r w:rsidR="00077706">
          <w:rPr>
            <w:noProof/>
          </w:rPr>
          <w:t xml:space="preserve"> August</w:t>
        </w:r>
        <w:r w:rsidR="00554241">
          <w:rPr>
            <w:noProof/>
          </w:rPr>
          <w:t xml:space="preserve"> 2020</w:t>
        </w:r>
        <w:r w:rsidR="0004633E">
          <w:rPr>
            <w:noProof/>
          </w:rPr>
          <w:t xml:space="preserve">   </w:t>
        </w:r>
      </w:sdtContent>
    </w:sdt>
  </w:p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FF3BE" w14:textId="77777777" w:rsidR="00894916" w:rsidRDefault="00894916" w:rsidP="00264C77">
      <w:pPr>
        <w:spacing w:after="0" w:line="240" w:lineRule="auto"/>
      </w:pPr>
      <w:r>
        <w:separator/>
      </w:r>
    </w:p>
  </w:footnote>
  <w:footnote w:type="continuationSeparator" w:id="0">
    <w:p w14:paraId="5FBDF0AB" w14:textId="77777777" w:rsidR="00894916" w:rsidRDefault="00894916" w:rsidP="00264C77">
      <w:pPr>
        <w:spacing w:after="0" w:line="240" w:lineRule="auto"/>
      </w:pPr>
      <w:r>
        <w:continuationSeparator/>
      </w:r>
    </w:p>
  </w:footnote>
  <w:footnote w:type="continuationNotice" w:id="1">
    <w:p w14:paraId="26280062" w14:textId="77777777" w:rsidR="00894916" w:rsidRDefault="008949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38D3" w14:textId="2BC8E62F" w:rsidR="004B79A2" w:rsidRPr="004B79A2" w:rsidRDefault="00FB59BD" w:rsidP="004B79A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628EE2" wp14:editId="6D322A1B">
          <wp:simplePos x="0" y="0"/>
          <wp:positionH relativeFrom="column">
            <wp:posOffset>-114300</wp:posOffset>
          </wp:positionH>
          <wp:positionV relativeFrom="paragraph">
            <wp:posOffset>-382905</wp:posOffset>
          </wp:positionV>
          <wp:extent cx="1073150" cy="1061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9A2"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38"/>
    <w:rsid w:val="0002694E"/>
    <w:rsid w:val="00033FEA"/>
    <w:rsid w:val="0004633E"/>
    <w:rsid w:val="00055165"/>
    <w:rsid w:val="00076ED8"/>
    <w:rsid w:val="00077706"/>
    <w:rsid w:val="000B3A2E"/>
    <w:rsid w:val="000C24E6"/>
    <w:rsid w:val="000C6E14"/>
    <w:rsid w:val="000D2D6E"/>
    <w:rsid w:val="000D37F5"/>
    <w:rsid w:val="000E5C4D"/>
    <w:rsid w:val="000F3C2F"/>
    <w:rsid w:val="00111B1B"/>
    <w:rsid w:val="0012316F"/>
    <w:rsid w:val="001303B7"/>
    <w:rsid w:val="00160AD0"/>
    <w:rsid w:val="00165998"/>
    <w:rsid w:val="00174702"/>
    <w:rsid w:val="0018373C"/>
    <w:rsid w:val="00197F2B"/>
    <w:rsid w:val="001A0A5A"/>
    <w:rsid w:val="001B57A4"/>
    <w:rsid w:val="001C39B4"/>
    <w:rsid w:val="0020198E"/>
    <w:rsid w:val="00242765"/>
    <w:rsid w:val="00264C77"/>
    <w:rsid w:val="00267838"/>
    <w:rsid w:val="00270135"/>
    <w:rsid w:val="002B59E0"/>
    <w:rsid w:val="002D15F2"/>
    <w:rsid w:val="002D6D12"/>
    <w:rsid w:val="003050BA"/>
    <w:rsid w:val="00312D17"/>
    <w:rsid w:val="00387853"/>
    <w:rsid w:val="003C4CBF"/>
    <w:rsid w:val="003D0FA2"/>
    <w:rsid w:val="003D707B"/>
    <w:rsid w:val="003E3275"/>
    <w:rsid w:val="003E51FA"/>
    <w:rsid w:val="003E59BB"/>
    <w:rsid w:val="00402319"/>
    <w:rsid w:val="0041200F"/>
    <w:rsid w:val="00451655"/>
    <w:rsid w:val="004570CD"/>
    <w:rsid w:val="004633FC"/>
    <w:rsid w:val="00494DB4"/>
    <w:rsid w:val="004B2849"/>
    <w:rsid w:val="004B79A2"/>
    <w:rsid w:val="004D6AB6"/>
    <w:rsid w:val="004E01A5"/>
    <w:rsid w:val="005034E8"/>
    <w:rsid w:val="00547558"/>
    <w:rsid w:val="0055019C"/>
    <w:rsid w:val="0055138E"/>
    <w:rsid w:val="00554241"/>
    <w:rsid w:val="00563DF9"/>
    <w:rsid w:val="00580EDD"/>
    <w:rsid w:val="005B4C57"/>
    <w:rsid w:val="00603BFF"/>
    <w:rsid w:val="006069F5"/>
    <w:rsid w:val="00610AF3"/>
    <w:rsid w:val="00615116"/>
    <w:rsid w:val="00631F8F"/>
    <w:rsid w:val="00631FEE"/>
    <w:rsid w:val="00644373"/>
    <w:rsid w:val="0066466A"/>
    <w:rsid w:val="00687ABB"/>
    <w:rsid w:val="006B704F"/>
    <w:rsid w:val="006C7415"/>
    <w:rsid w:val="006E199D"/>
    <w:rsid w:val="0071721C"/>
    <w:rsid w:val="00722277"/>
    <w:rsid w:val="007352FA"/>
    <w:rsid w:val="0074222B"/>
    <w:rsid w:val="007473D5"/>
    <w:rsid w:val="00757838"/>
    <w:rsid w:val="00791F62"/>
    <w:rsid w:val="007A08CD"/>
    <w:rsid w:val="007C2ECE"/>
    <w:rsid w:val="007C4E7B"/>
    <w:rsid w:val="007D3C84"/>
    <w:rsid w:val="007E2872"/>
    <w:rsid w:val="007F2016"/>
    <w:rsid w:val="007F78F6"/>
    <w:rsid w:val="00806410"/>
    <w:rsid w:val="00835BB4"/>
    <w:rsid w:val="00853A73"/>
    <w:rsid w:val="00894916"/>
    <w:rsid w:val="008A3EFA"/>
    <w:rsid w:val="008B3BC1"/>
    <w:rsid w:val="008C05DB"/>
    <w:rsid w:val="008C5861"/>
    <w:rsid w:val="008D5F99"/>
    <w:rsid w:val="00910A66"/>
    <w:rsid w:val="00912254"/>
    <w:rsid w:val="009266D0"/>
    <w:rsid w:val="0097340E"/>
    <w:rsid w:val="009A74A9"/>
    <w:rsid w:val="009F0419"/>
    <w:rsid w:val="009F7991"/>
    <w:rsid w:val="00A07A16"/>
    <w:rsid w:val="00A17B66"/>
    <w:rsid w:val="00A17F70"/>
    <w:rsid w:val="00A51312"/>
    <w:rsid w:val="00A8244F"/>
    <w:rsid w:val="00A9731A"/>
    <w:rsid w:val="00AA6125"/>
    <w:rsid w:val="00AB4259"/>
    <w:rsid w:val="00AF7959"/>
    <w:rsid w:val="00B000AA"/>
    <w:rsid w:val="00B1022E"/>
    <w:rsid w:val="00B14C0F"/>
    <w:rsid w:val="00B62E5F"/>
    <w:rsid w:val="00B66AA3"/>
    <w:rsid w:val="00B84411"/>
    <w:rsid w:val="00B91259"/>
    <w:rsid w:val="00C1079C"/>
    <w:rsid w:val="00C2231F"/>
    <w:rsid w:val="00C3532E"/>
    <w:rsid w:val="00C420E3"/>
    <w:rsid w:val="00C50F1C"/>
    <w:rsid w:val="00C77881"/>
    <w:rsid w:val="00C922E8"/>
    <w:rsid w:val="00CC3A6D"/>
    <w:rsid w:val="00CD11A9"/>
    <w:rsid w:val="00CD7C62"/>
    <w:rsid w:val="00D03959"/>
    <w:rsid w:val="00D0558A"/>
    <w:rsid w:val="00D17B42"/>
    <w:rsid w:val="00D20827"/>
    <w:rsid w:val="00D241BD"/>
    <w:rsid w:val="00D30CA8"/>
    <w:rsid w:val="00D34C96"/>
    <w:rsid w:val="00D6299C"/>
    <w:rsid w:val="00D81BC8"/>
    <w:rsid w:val="00D967A0"/>
    <w:rsid w:val="00DA2868"/>
    <w:rsid w:val="00DB29F0"/>
    <w:rsid w:val="00DC032C"/>
    <w:rsid w:val="00DD1B0C"/>
    <w:rsid w:val="00DE0572"/>
    <w:rsid w:val="00DE08A3"/>
    <w:rsid w:val="00DE6277"/>
    <w:rsid w:val="00DF1601"/>
    <w:rsid w:val="00DF28C6"/>
    <w:rsid w:val="00E16390"/>
    <w:rsid w:val="00E215BC"/>
    <w:rsid w:val="00E27AC6"/>
    <w:rsid w:val="00E31029"/>
    <w:rsid w:val="00E32059"/>
    <w:rsid w:val="00E33E6D"/>
    <w:rsid w:val="00E4166F"/>
    <w:rsid w:val="00E4428B"/>
    <w:rsid w:val="00E47A65"/>
    <w:rsid w:val="00E53967"/>
    <w:rsid w:val="00E63AE8"/>
    <w:rsid w:val="00E6456C"/>
    <w:rsid w:val="00E64928"/>
    <w:rsid w:val="00E702BB"/>
    <w:rsid w:val="00E72D9C"/>
    <w:rsid w:val="00E7606A"/>
    <w:rsid w:val="00EB79A4"/>
    <w:rsid w:val="00EE267A"/>
    <w:rsid w:val="00EF0F4D"/>
    <w:rsid w:val="00F066A0"/>
    <w:rsid w:val="00F10D71"/>
    <w:rsid w:val="00F304A8"/>
    <w:rsid w:val="00F55DF3"/>
    <w:rsid w:val="00F61FCE"/>
    <w:rsid w:val="00FB59BD"/>
    <w:rsid w:val="00FB5CD9"/>
    <w:rsid w:val="00FC461B"/>
    <w:rsid w:val="00FE2E7A"/>
    <w:rsid w:val="00FE34DC"/>
    <w:rsid w:val="00FF1C11"/>
    <w:rsid w:val="00FF730C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sites/default/files/2020-05/Keeping%20church%20buildings%20clean%20v1.pdf" TargetMode="External"/><Relationship Id="rId18" Type="http://schemas.openxmlformats.org/officeDocument/2006/relationships/hyperlink" Target="https://www.churchofengland.org/sites/default/files/2020-05/Keeping%20church%20buildings%20clean%20v1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oodtogo.visitbritain.com/" TargetMode="External"/><Relationship Id="rId17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ites/default/files/2020-05/Keeping%20church%20buildings%20clean%20v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more/media-centre/coronavirus-covid-19-guidance-church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ites/default/files/2020-05/Keeping%20church%20buildings%20clean%20v1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media/2064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3D05E-DF10-4355-9253-AA508E04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10582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Mary</cp:lastModifiedBy>
  <cp:revision>2</cp:revision>
  <cp:lastPrinted>2020-05-24T20:46:00Z</cp:lastPrinted>
  <dcterms:created xsi:type="dcterms:W3CDTF">2020-09-29T08:51:00Z</dcterms:created>
  <dcterms:modified xsi:type="dcterms:W3CDTF">2020-09-29T08:51:00Z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